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9F6" w:rsidRPr="00EB09F6" w:rsidRDefault="00EB09F6" w:rsidP="00EB09F6">
      <w:pPr>
        <w:spacing w:before="0" w:beforeAutospacing="0" w:after="0" w:afterAutospacing="0"/>
        <w:jc w:val="center"/>
        <w:rPr>
          <w:rFonts w:ascii="Liberation Serif" w:hAnsi="Liberation Serif" w:cs="Times New Roman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EB09F6" w:rsidRPr="00EB09F6" w:rsidRDefault="00EB09F6" w:rsidP="00EB09F6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Liberation Serif" w:hAnsi="Liberation Serif" w:cs="Times New Roman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sz w:val="24"/>
          <w:szCs w:val="24"/>
          <w:lang w:val="ru-RU"/>
        </w:rPr>
        <w:t>Городского округа «город Ирбит» Свердловской области</w:t>
      </w:r>
      <w:r w:rsidRPr="00EB09F6">
        <w:rPr>
          <w:rFonts w:ascii="Liberation Serif" w:hAnsi="Liberation Serif"/>
          <w:sz w:val="24"/>
          <w:szCs w:val="24"/>
          <w:lang w:val="ru-RU"/>
        </w:rPr>
        <w:br/>
      </w:r>
      <w:r w:rsidRPr="00EB09F6">
        <w:rPr>
          <w:rFonts w:ascii="Liberation Serif" w:hAnsi="Liberation Serif" w:cs="Times New Roman"/>
          <w:sz w:val="24"/>
          <w:szCs w:val="24"/>
          <w:lang w:val="ru-RU"/>
        </w:rPr>
        <w:t>«Средняя общеобразовательная школа №</w:t>
      </w:r>
      <w:r w:rsidRPr="00EB09F6">
        <w:rPr>
          <w:rFonts w:ascii="Liberation Serif" w:hAnsi="Liberation Serif" w:cs="Times New Roman"/>
          <w:sz w:val="24"/>
          <w:szCs w:val="24"/>
        </w:rPr>
        <w:t> </w:t>
      </w:r>
      <w:r w:rsidRPr="00EB09F6">
        <w:rPr>
          <w:rFonts w:ascii="Liberation Serif" w:hAnsi="Liberation Serif" w:cs="Times New Roman"/>
          <w:sz w:val="24"/>
          <w:szCs w:val="24"/>
          <w:lang w:val="ru-RU"/>
        </w:rPr>
        <w:t>8»</w:t>
      </w:r>
      <w:r w:rsidRPr="00EB09F6">
        <w:rPr>
          <w:rFonts w:ascii="Liberation Serif" w:hAnsi="Liberation Serif"/>
          <w:sz w:val="24"/>
          <w:szCs w:val="24"/>
          <w:lang w:val="ru-RU"/>
        </w:rPr>
        <w:br/>
      </w:r>
      <w:r w:rsidRPr="00EB09F6">
        <w:rPr>
          <w:rFonts w:ascii="Liberation Serif" w:hAnsi="Liberation Serif" w:cs="Times New Roman"/>
          <w:sz w:val="24"/>
          <w:szCs w:val="24"/>
          <w:lang w:val="ru-RU"/>
        </w:rPr>
        <w:t>(МАОУ «Школа №</w:t>
      </w:r>
      <w:r w:rsidRPr="00EB09F6">
        <w:rPr>
          <w:rFonts w:ascii="Liberation Serif" w:hAnsi="Liberation Serif" w:cs="Times New Roman"/>
          <w:sz w:val="24"/>
          <w:szCs w:val="24"/>
        </w:rPr>
        <w:t> </w:t>
      </w:r>
      <w:r w:rsidRPr="00EB09F6">
        <w:rPr>
          <w:rFonts w:ascii="Liberation Serif" w:hAnsi="Liberation Serif" w:cs="Times New Roman"/>
          <w:sz w:val="24"/>
          <w:szCs w:val="24"/>
          <w:lang w:val="ru-RU"/>
        </w:rPr>
        <w:t>8»)</w:t>
      </w:r>
    </w:p>
    <w:p w:rsidR="00EB09F6" w:rsidRPr="00EB09F6" w:rsidRDefault="00EB09F6" w:rsidP="00EB09F6">
      <w:pPr>
        <w:spacing w:before="0" w:beforeAutospacing="0" w:after="0" w:afterAutospacing="0"/>
        <w:jc w:val="both"/>
        <w:rPr>
          <w:rFonts w:ascii="Liberation Serif" w:hAnsi="Liberation Serif" w:cs="Times New Roman"/>
          <w:sz w:val="24"/>
          <w:szCs w:val="24"/>
          <w:lang w:val="ru-RU"/>
        </w:rPr>
      </w:pPr>
    </w:p>
    <w:p w:rsidR="00EB09F6" w:rsidRPr="00EB09F6" w:rsidRDefault="00EB09F6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Ind w:w="5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57"/>
        <w:gridCol w:w="2127"/>
      </w:tblGrid>
      <w:tr w:rsidR="00EB09F6" w:rsidRPr="00EB09F6" w:rsidTr="005C5E89">
        <w:tc>
          <w:tcPr>
            <w:tcW w:w="42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9F6" w:rsidRPr="00EB09F6" w:rsidRDefault="00EB09F6" w:rsidP="00EB09F6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EB09F6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EB09F6" w:rsidRPr="00EB09F6" w:rsidTr="005C5E89">
        <w:tc>
          <w:tcPr>
            <w:tcW w:w="42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9F6" w:rsidRPr="00EB09F6" w:rsidRDefault="00EB09F6" w:rsidP="00EB09F6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EB09F6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Директор МАОУ «Школа № 8»</w:t>
            </w:r>
          </w:p>
        </w:tc>
      </w:tr>
      <w:tr w:rsidR="00EB09F6" w:rsidRPr="00EB09F6" w:rsidTr="005C5E89">
        <w:tc>
          <w:tcPr>
            <w:tcW w:w="21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9F6" w:rsidRDefault="00EB09F6" w:rsidP="00EB09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C3D10" w:rsidRPr="00EB09F6" w:rsidRDefault="005C3D10" w:rsidP="00EB09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9F6" w:rsidRPr="00EB09F6" w:rsidRDefault="00EB09F6" w:rsidP="00EB09F6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EB09F6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Н.В. Арнаутова</w:t>
            </w:r>
          </w:p>
        </w:tc>
      </w:tr>
      <w:tr w:rsidR="00EB09F6" w:rsidRPr="005C3D10" w:rsidTr="005C5E89">
        <w:tc>
          <w:tcPr>
            <w:tcW w:w="428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3D10" w:rsidRDefault="005C3D10" w:rsidP="005C3D10">
            <w:pPr>
              <w:spacing w:before="0" w:beforeAutospacing="0" w:after="0" w:afterAutospacing="0"/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Приложение №1 </w:t>
            </w:r>
          </w:p>
          <w:p w:rsidR="00EB09F6" w:rsidRPr="00EB09F6" w:rsidRDefault="005C3D10" w:rsidP="005C3D10">
            <w:pPr>
              <w:spacing w:before="0" w:beforeAutospacing="0" w:after="0" w:afterAutospacing="0"/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к Приказу №01/12-од</w:t>
            </w:r>
            <w:bookmarkStart w:id="0" w:name="_GoBack"/>
            <w:bookmarkEnd w:id="0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от 09.01.2025г.</w:t>
            </w:r>
          </w:p>
        </w:tc>
      </w:tr>
    </w:tbl>
    <w:p w:rsidR="00EB09F6" w:rsidRDefault="00EB09F6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</w:p>
    <w:p w:rsidR="00EB09F6" w:rsidRDefault="00EB09F6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</w:p>
    <w:p w:rsidR="004034B8" w:rsidRDefault="00EB772B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EB09F6">
        <w:rPr>
          <w:rFonts w:ascii="Liberation Serif" w:hAnsi="Liberation Serif"/>
          <w:sz w:val="24"/>
          <w:szCs w:val="24"/>
          <w:lang w:val="ru-RU"/>
        </w:rPr>
        <w:br/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о мерах пожарной безопасности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М</w:t>
      </w:r>
      <w:r w:rsid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А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 xml:space="preserve">«Школа 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 xml:space="preserve">№ </w:t>
      </w:r>
      <w:r w:rsid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8»</w:t>
      </w:r>
    </w:p>
    <w:p w:rsidR="00EB09F6" w:rsidRDefault="00EB09F6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</w:p>
    <w:p w:rsidR="00EB09F6" w:rsidRDefault="00EB09F6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</w:p>
    <w:p w:rsidR="00EB09F6" w:rsidRDefault="00EB09F6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</w:p>
    <w:p w:rsidR="00EB09F6" w:rsidRDefault="00EB09F6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</w:p>
    <w:p w:rsidR="00EB09F6" w:rsidRDefault="00EB09F6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</w:p>
    <w:p w:rsidR="00EB09F6" w:rsidRDefault="00EB09F6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</w:p>
    <w:p w:rsidR="00EB09F6" w:rsidRDefault="00EB09F6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</w:p>
    <w:p w:rsidR="00EB09F6" w:rsidRDefault="00EB09F6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</w:p>
    <w:p w:rsidR="00EB09F6" w:rsidRDefault="00EB09F6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</w:p>
    <w:p w:rsidR="00EB09F6" w:rsidRDefault="00EB09F6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</w:p>
    <w:p w:rsidR="00EB09F6" w:rsidRDefault="00EB09F6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</w:p>
    <w:p w:rsidR="00EB09F6" w:rsidRDefault="00EB09F6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</w:p>
    <w:p w:rsidR="00EB09F6" w:rsidRDefault="00EB09F6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</w:p>
    <w:p w:rsidR="00EB09F6" w:rsidRDefault="00EB09F6" w:rsidP="00EB09F6">
      <w:pPr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г. Ирбит, 2025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1.1. Настоящая инструкция о мерах пожарной безопасности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М</w:t>
      </w:r>
      <w:r w:rsid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А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ОУ </w:t>
      </w:r>
      <w:r w:rsid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«Школа 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№ </w:t>
      </w:r>
      <w:r w:rsid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8»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(далее – инструкция) разработана в соответствии с постановлением Правительства РФ от 16.09.2020 № 1479 «Об утверждении Правил противопожарного режима в Российской Федерации» и иным федеральным законодательством, регламентирующим правила пожарной безопасности.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1.2. Инструкция устанавливает основные требования пожарной безопасности в здании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EB09F6"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М</w:t>
      </w:r>
      <w:r w:rsid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А</w:t>
      </w:r>
      <w:r w:rsidR="00EB09F6"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ОУ </w:t>
      </w:r>
      <w:r w:rsid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«Школа </w:t>
      </w:r>
      <w:r w:rsidR="00EB09F6"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№ </w:t>
      </w:r>
      <w:r w:rsid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8»</w:t>
      </w:r>
      <w:r w:rsidR="00EB09F6"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(далее – образовательная организация), находящегося по адресу: город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Ирбит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, ул. </w:t>
      </w:r>
      <w:r w:rsid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Логинова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, д. </w:t>
      </w:r>
      <w:r w:rsid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14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,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со всеми расположенными в нем помещениями, а также на прилегающие территории (далее –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территории).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1.3. Инструкция является обязательной для исполнения всеми работниками образовательной организации, сезонными работниками, физическими и юридическими лицами, с которыми образовательная организация заключила гражданско-правовые договоры, лицами, командированными в образовательную организации, обучающимися, прибывшими на производственное обучение или практику в образовательную организацию.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2. Порядок содержания территории, здания, помещений и</w:t>
      </w:r>
      <w:r w:rsidRPr="00EB09F6">
        <w:rPr>
          <w:rFonts w:ascii="Liberation Serif" w:hAnsi="Liberation Serif"/>
          <w:sz w:val="24"/>
          <w:szCs w:val="24"/>
          <w:lang w:val="ru-RU"/>
        </w:rPr>
        <w:br/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эвакуационных путей и выходов, в том числе аварийных, а также путей доступа подразделений пожарной охраны на объект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2.1. Содержание территории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2.1.1. На территории образовательной организации необходимо:</w:t>
      </w:r>
    </w:p>
    <w:p w:rsidR="004034B8" w:rsidRPr="00EB09F6" w:rsidRDefault="00EB772B" w:rsidP="00EB09F6">
      <w:pPr>
        <w:numPr>
          <w:ilvl w:val="0"/>
          <w:numId w:val="1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своевременно убирать тару, горючие отходы, опавшие листья, траву и прочие отходы;</w:t>
      </w:r>
    </w:p>
    <w:p w:rsidR="004034B8" w:rsidRPr="00EB09F6" w:rsidRDefault="00EB772B" w:rsidP="00EB09F6">
      <w:pPr>
        <w:numPr>
          <w:ilvl w:val="0"/>
          <w:numId w:val="1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proofErr w:type="gram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при жаркой</w:t>
      </w:r>
      <w:proofErr w:type="gram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и сухой погоде поливать территорию не менее 2 раз в день;</w:t>
      </w:r>
    </w:p>
    <w:p w:rsidR="004034B8" w:rsidRPr="00EB09F6" w:rsidRDefault="00EB772B" w:rsidP="00EB09F6">
      <w:pPr>
        <w:numPr>
          <w:ilvl w:val="0"/>
          <w:numId w:val="1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соблюдать противопожарные расстояния между зданием и сооружениями образовательной организации. Запрещено использовать расстояния под складирование материалов, оборудования и тары, стоянки транспорта и строительства здания и сооружений;</w:t>
      </w:r>
    </w:p>
    <w:p w:rsidR="004034B8" w:rsidRPr="00EB09F6" w:rsidRDefault="00EB772B" w:rsidP="00EB09F6">
      <w:pPr>
        <w:numPr>
          <w:ilvl w:val="0"/>
          <w:numId w:val="1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содержать всегда свободными для проезда пожарной техники, в зимнее время очищать от снега и льда дороги, проезды и подъезды к зданию, сооружениям образовательной организации, наружным пожарным лестницам и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водоисточникам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, используемым для целей пожаротушения. О закрытии дорог или проездов для их ремонта или по другим причинам, препятствующим проезду пожарных машин, необходимо извещать пожарную часть №</w:t>
      </w:r>
      <w:r w:rsid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60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(телефон 101, 112; </w:t>
      </w:r>
      <w:r w:rsidR="00660DDE">
        <w:rPr>
          <w:rFonts w:ascii="Liberation Serif" w:hAnsi="Liberation Serif" w:cs="Times New Roman"/>
          <w:color w:val="000000"/>
          <w:sz w:val="24"/>
          <w:szCs w:val="24"/>
          <w:lang w:val="ru-RU"/>
        </w:rPr>
        <w:t>6-59-91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). На период закрытия дорог в соответствующих местах необходимо устанавливать указатели направления объезда или оборудовать переезды через ремонтируемые участки и подъезды к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водоисточникам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;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 </w:t>
      </w:r>
    </w:p>
    <w:p w:rsidR="004034B8" w:rsidRPr="00EB09F6" w:rsidRDefault="00EB772B" w:rsidP="00EB09F6">
      <w:pPr>
        <w:numPr>
          <w:ilvl w:val="0"/>
          <w:numId w:val="1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обеспечивать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входам в здания и сооружения.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2.1.2. На территории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образовательной организации запрещено:</w:t>
      </w:r>
    </w:p>
    <w:p w:rsidR="004034B8" w:rsidRPr="00EB09F6" w:rsidRDefault="00EB772B" w:rsidP="00EB09F6">
      <w:pPr>
        <w:numPr>
          <w:ilvl w:val="0"/>
          <w:numId w:val="2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устраивать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свалки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4034B8" w:rsidRPr="00EB09F6" w:rsidRDefault="00EB772B" w:rsidP="00EB09F6">
      <w:pPr>
        <w:numPr>
          <w:ilvl w:val="0"/>
          <w:numId w:val="2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оставлять тару (емкости, канистры и т. п.) с легковоспламеняющимися и горючими жидкостями, а также баллоны со сжатыми и сжиженными газами;</w:t>
      </w:r>
    </w:p>
    <w:p w:rsidR="004034B8" w:rsidRPr="00EB09F6" w:rsidRDefault="00EB772B" w:rsidP="00EB09F6">
      <w:pPr>
        <w:numPr>
          <w:ilvl w:val="0"/>
          <w:numId w:val="2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lastRenderedPageBreak/>
        <w:t>разводить костры и сжигать отходы;</w:t>
      </w:r>
    </w:p>
    <w:p w:rsidR="004034B8" w:rsidRPr="00EB09F6" w:rsidRDefault="00EB772B" w:rsidP="00EB09F6">
      <w:pPr>
        <w:numPr>
          <w:ilvl w:val="0"/>
          <w:numId w:val="2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курение табака, кальянов, электронных сигарет и других устройств, имитирующих курение.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2.2. Содержание здания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и помещений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2.2.1. В здании и помещениях образовательной организации необходимо:</w:t>
      </w:r>
    </w:p>
    <w:p w:rsidR="004034B8" w:rsidRPr="00EB09F6" w:rsidRDefault="00EB772B" w:rsidP="00EB09F6">
      <w:pPr>
        <w:numPr>
          <w:ilvl w:val="0"/>
          <w:numId w:val="3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своевременно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проводить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уборку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4034B8" w:rsidRPr="00EB09F6" w:rsidRDefault="00EB772B" w:rsidP="00EB09F6">
      <w:pPr>
        <w:numPr>
          <w:ilvl w:val="0"/>
          <w:numId w:val="3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содержать свободными подходы к электрооборудованию и первичным средствам пожаротушения;</w:t>
      </w:r>
    </w:p>
    <w:p w:rsidR="004034B8" w:rsidRPr="00EB09F6" w:rsidRDefault="00EB772B" w:rsidP="00EB09F6">
      <w:pPr>
        <w:numPr>
          <w:ilvl w:val="0"/>
          <w:numId w:val="3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размещать только необходимую для работы мебель, а также приборы, модели, принадлежности, пособия и другие предметы.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2.2.2. В здании и помещениях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образовательной организации запрещено:</w:t>
      </w:r>
    </w:p>
    <w:p w:rsidR="004034B8" w:rsidRPr="00EB09F6" w:rsidRDefault="00EB772B" w:rsidP="00EB09F6">
      <w:pPr>
        <w:numPr>
          <w:ilvl w:val="0"/>
          <w:numId w:val="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хранить и применять на чердаках, в подвальных, цокольных и подземных этажах, а также под свайным пространством здания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пожаровзрывоопасные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вещества и материалы;</w:t>
      </w:r>
    </w:p>
    <w:p w:rsidR="004034B8" w:rsidRPr="00EB09F6" w:rsidRDefault="00EB772B" w:rsidP="00EB09F6">
      <w:pPr>
        <w:numPr>
          <w:ilvl w:val="0"/>
          <w:numId w:val="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использовать чердаки, технические, подвальные, подземные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и цокольные этажи, подполья, вентиляционные камеры и другие технические помещения для организации мастерских, а также для хранения продукции, оборудования, мебели и других предметов, за исключением случаев, установленных нормативными документами по пожарной безопасности;</w:t>
      </w:r>
    </w:p>
    <w:p w:rsidR="004034B8" w:rsidRPr="00EB09F6" w:rsidRDefault="00EB772B" w:rsidP="00EB09F6">
      <w:pPr>
        <w:numPr>
          <w:ilvl w:val="0"/>
          <w:numId w:val="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устанавливать глухие решетки на окнах подвалов и приямках у окон подвалов, являющихся аварийными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</w:t>
      </w:r>
    </w:p>
    <w:p w:rsidR="004034B8" w:rsidRPr="00EB09F6" w:rsidRDefault="00EB772B" w:rsidP="00EB09F6">
      <w:pPr>
        <w:numPr>
          <w:ilvl w:val="0"/>
          <w:numId w:val="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снимать предусмотренные проектной документацией двери эвакуационных выходов из поэтажных коридоров, холлов, фойе, вестибюлей, тамбуров и лестничных клеток, другие двери, препятствующие распространению опасных факторов пожара на путях эвакуации;</w:t>
      </w:r>
    </w:p>
    <w:p w:rsidR="004034B8" w:rsidRPr="00EB09F6" w:rsidRDefault="00EB772B" w:rsidP="00EB09F6">
      <w:pPr>
        <w:numPr>
          <w:ilvl w:val="0"/>
          <w:numId w:val="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производить изменение объемно-планировочных решений и размещение инженерных коммуникаций,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оборудования и других предметов,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защиты;</w:t>
      </w:r>
    </w:p>
    <w:p w:rsidR="004034B8" w:rsidRPr="00EB09F6" w:rsidRDefault="00EB772B" w:rsidP="00EB09F6">
      <w:pPr>
        <w:numPr>
          <w:ilvl w:val="0"/>
          <w:numId w:val="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убирать и чистить помещения и стирать одежду с применением бензина, керосина и других легковоспламеняющихся и горючих жидкостей, а также производить отогревание замерзших коммуникаций паяльными лампами и другими способами с применением открытого огня;</w:t>
      </w:r>
    </w:p>
    <w:p w:rsidR="004034B8" w:rsidRPr="00EB09F6" w:rsidRDefault="00EB772B" w:rsidP="00EB09F6">
      <w:pPr>
        <w:numPr>
          <w:ilvl w:val="0"/>
          <w:numId w:val="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устраивать в лестничных клетках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кладовые и другие подсобные помещения, а также хранить под лестничными маршами и площадками вещи, мебель и другие предметы, выполненные из горючих материалов;</w:t>
      </w:r>
    </w:p>
    <w:p w:rsidR="004034B8" w:rsidRPr="00EB09F6" w:rsidRDefault="00EB772B" w:rsidP="00EB09F6">
      <w:pPr>
        <w:numPr>
          <w:ilvl w:val="0"/>
          <w:numId w:val="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безопасности;</w:t>
      </w:r>
    </w:p>
    <w:p w:rsidR="004034B8" w:rsidRPr="00EB09F6" w:rsidRDefault="00EB772B" w:rsidP="00EB09F6">
      <w:pPr>
        <w:numPr>
          <w:ilvl w:val="0"/>
          <w:numId w:val="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размещать в лестничных клетках внешние блоки кондиционеров;</w:t>
      </w:r>
    </w:p>
    <w:p w:rsidR="004034B8" w:rsidRPr="00EB09F6" w:rsidRDefault="00EB772B" w:rsidP="00EB09F6">
      <w:pPr>
        <w:numPr>
          <w:ilvl w:val="0"/>
          <w:numId w:val="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загромождать и закрывать проходы к местам крепления спасательных устройств;</w:t>
      </w:r>
    </w:p>
    <w:p w:rsidR="004034B8" w:rsidRPr="00EB09F6" w:rsidRDefault="00EB772B" w:rsidP="00EB09F6">
      <w:pPr>
        <w:numPr>
          <w:ilvl w:val="0"/>
          <w:numId w:val="4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lastRenderedPageBreak/>
        <w:t>курение табака, кальянов, электронных сигарет и других устройств, имитирующих курение.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2.2.3. В помещениях с массовым пребыванием людей запрещено:</w:t>
      </w:r>
    </w:p>
    <w:p w:rsidR="004034B8" w:rsidRPr="00EB09F6" w:rsidRDefault="00EB772B" w:rsidP="00EB09F6">
      <w:pPr>
        <w:numPr>
          <w:ilvl w:val="0"/>
          <w:numId w:val="5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применять дуговые прожекторы со степенью защиты менее 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IP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54 и свечи;</w:t>
      </w:r>
    </w:p>
    <w:p w:rsidR="004034B8" w:rsidRPr="00EB09F6" w:rsidRDefault="00EB772B" w:rsidP="00EB09F6">
      <w:pPr>
        <w:numPr>
          <w:ilvl w:val="0"/>
          <w:numId w:val="5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проводить перед началом или во время массовых мероприятий огневые, покрасочные и другие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пожаро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- и взрывоопасные работы;</w:t>
      </w:r>
    </w:p>
    <w:p w:rsidR="004034B8" w:rsidRPr="00EB09F6" w:rsidRDefault="00EB772B" w:rsidP="00EB09F6">
      <w:pPr>
        <w:numPr>
          <w:ilvl w:val="0"/>
          <w:numId w:val="5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уменьшать ширину проходов между рядами и устанавливать в проходах дополнительные кресла, стулья и др.;</w:t>
      </w:r>
    </w:p>
    <w:p w:rsidR="004034B8" w:rsidRPr="00EB09F6" w:rsidRDefault="00EB772B" w:rsidP="00EB09F6">
      <w:pPr>
        <w:numPr>
          <w:ilvl w:val="0"/>
          <w:numId w:val="5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превышать нормативное число людей, которые могут находится в помещении.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2.3. Содержание эвакуационных путей и выходов, в том числе аварийных, а также путей доступа подразделений пожарной охраны на территорию в здание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2.3.1. При эксплуатации эвакуационных путей и выходов, в том числе аварийных, а также путей доступа подразделений пожарной охраны на территорию образовательной организации необходимо:</w:t>
      </w:r>
    </w:p>
    <w:p w:rsidR="004034B8" w:rsidRPr="00EB09F6" w:rsidRDefault="00EB772B" w:rsidP="00EB09F6">
      <w:pPr>
        <w:numPr>
          <w:ilvl w:val="0"/>
          <w:numId w:val="6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соблюдать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проектные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решения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4034B8" w:rsidRPr="00EB09F6" w:rsidRDefault="00EB772B" w:rsidP="00EB09F6">
      <w:pPr>
        <w:numPr>
          <w:ilvl w:val="0"/>
          <w:numId w:val="6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обеспечивать геометрические параметры эвакуационных путей, установленные требованиями пожарной безопасности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при размещении в помещениях и на путях эвакуации (за исключением лестниц и лестничных клеток) технологического, выставочного и другого оборудования, а также сидячих мест для ожидания;</w:t>
      </w:r>
    </w:p>
    <w:p w:rsidR="004034B8" w:rsidRPr="00EB09F6" w:rsidRDefault="00EB772B" w:rsidP="00EB09F6">
      <w:pPr>
        <w:numPr>
          <w:ilvl w:val="0"/>
          <w:numId w:val="6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надежно крепить поверх покрытий полов и в эвакуационных проходах ковры, ковровые дорожки и другие покрытия;</w:t>
      </w:r>
    </w:p>
    <w:p w:rsidR="004034B8" w:rsidRPr="00EB09F6" w:rsidRDefault="00EB772B" w:rsidP="00EB09F6">
      <w:pPr>
        <w:numPr>
          <w:ilvl w:val="0"/>
          <w:numId w:val="6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следить, чтобы знаки пожарной безопасности, обозначающие пути эвакуации и эвакуационные выходы, были в исправном состоянии, а эвакуационное освещение включалось автоматически при прекращении электропитания рабочего освещения;</w:t>
      </w:r>
    </w:p>
    <w:p w:rsidR="004034B8" w:rsidRPr="00EB09F6" w:rsidRDefault="00EB772B" w:rsidP="00EB09F6">
      <w:pPr>
        <w:numPr>
          <w:ilvl w:val="0"/>
          <w:numId w:val="6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при пожаре обеспечивать доступ подразделениям пожарной охраны в любые помещения для эвакуации и спасения людей, ограничения распространения, локализации и тушения пожара.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2.3.2. При эксплуатации эвакуационных путей и выходов, в том числе аварийных, а также путей доступа подразделений пожарной охраны на территорию и в здание образовательной организации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запрещено:</w:t>
      </w:r>
    </w:p>
    <w:p w:rsidR="004034B8" w:rsidRPr="00EB09F6" w:rsidRDefault="00EB772B" w:rsidP="00EB09F6">
      <w:pPr>
        <w:numPr>
          <w:ilvl w:val="0"/>
          <w:numId w:val="7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запирать и вешать замки на двери эвакуационных выходов;</w:t>
      </w:r>
    </w:p>
    <w:p w:rsidR="004034B8" w:rsidRPr="00EB09F6" w:rsidRDefault="00EB772B" w:rsidP="00EB09F6">
      <w:pPr>
        <w:numPr>
          <w:ilvl w:val="0"/>
          <w:numId w:val="7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4034B8" w:rsidRPr="00EB09F6" w:rsidRDefault="00EB772B" w:rsidP="00EB09F6">
      <w:pPr>
        <w:numPr>
          <w:ilvl w:val="0"/>
          <w:numId w:val="7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загромождать эвакуационные пути и выходы мебелью (за исключением сидячих мест для ожидания) и предметами (за исключением технологического, выставочного и другого оборудования) на путях эвакуации, у дверей эвакуационных и аварийных выходов, в переходах между секциями, у выходов на крышу (покрытие), а также демонтировать лестницы, поэтажно соединяющие балконы и лоджии, лестницы в приямках;</w:t>
      </w:r>
    </w:p>
    <w:p w:rsidR="004034B8" w:rsidRPr="00EB09F6" w:rsidRDefault="00EB772B" w:rsidP="00EB09F6">
      <w:pPr>
        <w:numPr>
          <w:ilvl w:val="0"/>
          <w:numId w:val="7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4034B8" w:rsidRPr="00EB09F6" w:rsidRDefault="00EB772B" w:rsidP="00EB09F6">
      <w:pPr>
        <w:numPr>
          <w:ilvl w:val="0"/>
          <w:numId w:val="7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4034B8" w:rsidRPr="00EB09F6" w:rsidRDefault="00EB772B" w:rsidP="00EB09F6">
      <w:pPr>
        <w:numPr>
          <w:ilvl w:val="0"/>
          <w:numId w:val="7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lastRenderedPageBreak/>
        <w:t>изменять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направление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открывания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дверей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4034B8" w:rsidRPr="00EB09F6" w:rsidRDefault="00EB772B" w:rsidP="00EB09F6">
      <w:pPr>
        <w:numPr>
          <w:ilvl w:val="0"/>
          <w:numId w:val="7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устанавливать какие-либо приспособления, препятствующие нормальному закрыванию противопожарных или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противодымных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дверей (устройств).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3. Мероприятия по обеспечению пожарной безопасности при эксплуатации</w:t>
      </w:r>
      <w:r w:rsidRPr="00EB09F6">
        <w:rPr>
          <w:rFonts w:ascii="Liberation Serif" w:hAnsi="Liberation Serif"/>
          <w:sz w:val="24"/>
          <w:szCs w:val="24"/>
          <w:lang w:val="ru-RU"/>
        </w:rPr>
        <w:br/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оборудования и пожароопасных работах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3.1. Мероприятия при эксплуатации оборудования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3.1.1. При эксплуатации электрических приборов,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электросетей и других электрических устройств: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а)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необходимо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>:</w:t>
      </w:r>
    </w:p>
    <w:p w:rsidR="004034B8" w:rsidRPr="00EB09F6" w:rsidRDefault="00EB772B" w:rsidP="00EB09F6">
      <w:pPr>
        <w:numPr>
          <w:ilvl w:val="0"/>
          <w:numId w:val="8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следить за состоянием изоляции проводов, электрических вводов, гибких кабелей, за надежностью контактов в местах электрических соединений;</w:t>
      </w:r>
    </w:p>
    <w:p w:rsidR="004034B8" w:rsidRPr="00EB09F6" w:rsidRDefault="00EB772B" w:rsidP="00EB09F6">
      <w:pPr>
        <w:numPr>
          <w:ilvl w:val="0"/>
          <w:numId w:val="8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соблюдать требования инструкции по эксплуатации;</w:t>
      </w:r>
    </w:p>
    <w:p w:rsidR="004034B8" w:rsidRPr="00EB09F6" w:rsidRDefault="00EB772B" w:rsidP="00EB09F6">
      <w:pPr>
        <w:numPr>
          <w:ilvl w:val="0"/>
          <w:numId w:val="8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располагать их так, чтобы они не касались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легковозгораемых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предметов (штор, ковра, пластмассовых изделий, деревянных деталей и др.);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б)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запрещено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>:</w:t>
      </w:r>
    </w:p>
    <w:p w:rsidR="004034B8" w:rsidRPr="00EB09F6" w:rsidRDefault="00EB772B" w:rsidP="00EB09F6">
      <w:pPr>
        <w:numPr>
          <w:ilvl w:val="0"/>
          <w:numId w:val="9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оставлять по окончании рабочего времени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необесточенными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бытовые электроприборы в помещениях, за исключением помещений, в которых отсутствует дежурный персонал,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электропотребителей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предусмотрено требованиями инструкции по эксплуатации;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</w:p>
    <w:p w:rsidR="004034B8" w:rsidRPr="00EB09F6" w:rsidRDefault="00EB772B" w:rsidP="00EB09F6">
      <w:pPr>
        <w:numPr>
          <w:ilvl w:val="0"/>
          <w:numId w:val="9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эксплуатировать электропровода и кабели с видимыми нарушениями изоляции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и со следами термического воздействия;</w:t>
      </w:r>
    </w:p>
    <w:p w:rsidR="004034B8" w:rsidRPr="00EB09F6" w:rsidRDefault="00EB772B" w:rsidP="00EB09F6">
      <w:pPr>
        <w:numPr>
          <w:ilvl w:val="0"/>
          <w:numId w:val="9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пользоваться розетками, рубильниками, другими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электроустановочными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изделиями с повреждениями;</w:t>
      </w:r>
    </w:p>
    <w:p w:rsidR="004034B8" w:rsidRPr="00EB09F6" w:rsidRDefault="00EB772B" w:rsidP="00EB09F6">
      <w:pPr>
        <w:numPr>
          <w:ilvl w:val="0"/>
          <w:numId w:val="9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эксплуатировать светильники со снятыми колпаками (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рассеивателями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4034B8" w:rsidRPr="00EB09F6" w:rsidRDefault="00EB772B" w:rsidP="00EB09F6">
      <w:pPr>
        <w:numPr>
          <w:ilvl w:val="0"/>
          <w:numId w:val="9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4034B8" w:rsidRPr="00EB09F6" w:rsidRDefault="00EB772B" w:rsidP="00EB09F6">
      <w:pPr>
        <w:numPr>
          <w:ilvl w:val="0"/>
          <w:numId w:val="9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4034B8" w:rsidRPr="00EB09F6" w:rsidRDefault="00EB772B" w:rsidP="00EB09F6">
      <w:pPr>
        <w:numPr>
          <w:ilvl w:val="0"/>
          <w:numId w:val="9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или должны находиться в круглосуточном режиме работы в соответствии с инструкцией завода-изготовителя;</w:t>
      </w:r>
    </w:p>
    <w:p w:rsidR="004034B8" w:rsidRPr="00EB09F6" w:rsidRDefault="00EB772B" w:rsidP="00EB09F6">
      <w:pPr>
        <w:numPr>
          <w:ilvl w:val="0"/>
          <w:numId w:val="9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размещать (складировать) в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электрощитовых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:rsidR="004034B8" w:rsidRPr="00EB09F6" w:rsidRDefault="00EB772B" w:rsidP="00EB09F6">
      <w:pPr>
        <w:numPr>
          <w:ilvl w:val="0"/>
          <w:numId w:val="9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lastRenderedPageBreak/>
        <w:t xml:space="preserve">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электроприборов, в том числе при проведении аварийных и других строительно-монтажных и реставрационных работ, а также при включении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электроподогрева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автотранспорта;</w:t>
      </w:r>
    </w:p>
    <w:p w:rsidR="004034B8" w:rsidRPr="00EB09F6" w:rsidRDefault="00EB772B" w:rsidP="00EB09F6">
      <w:pPr>
        <w:numPr>
          <w:ilvl w:val="0"/>
          <w:numId w:val="9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4034B8" w:rsidRPr="00EB09F6" w:rsidRDefault="00EB772B" w:rsidP="00EB09F6">
      <w:pPr>
        <w:numPr>
          <w:ilvl w:val="0"/>
          <w:numId w:val="9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3.1.2. При эксплуатации систем вентиляции и кондиционирования воздуха: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а)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необходимо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>:</w:t>
      </w:r>
    </w:p>
    <w:p w:rsidR="004034B8" w:rsidRPr="00EB09F6" w:rsidRDefault="00EB772B" w:rsidP="00EB09F6">
      <w:pPr>
        <w:numPr>
          <w:ilvl w:val="0"/>
          <w:numId w:val="10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держать закрытыми двери вентиляционных камер;</w:t>
      </w:r>
    </w:p>
    <w:p w:rsidR="004034B8" w:rsidRPr="00EB09F6" w:rsidRDefault="00EB772B" w:rsidP="00EB09F6">
      <w:pPr>
        <w:numPr>
          <w:ilvl w:val="0"/>
          <w:numId w:val="10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держать открытыми вытяжные каналы, отверстия и решетки;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б)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запрещено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>:</w:t>
      </w:r>
    </w:p>
    <w:p w:rsidR="004034B8" w:rsidRPr="00EB09F6" w:rsidRDefault="00EB772B" w:rsidP="00EB09F6">
      <w:pPr>
        <w:numPr>
          <w:ilvl w:val="0"/>
          <w:numId w:val="11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 w:rsidR="004034B8" w:rsidRPr="00EB09F6" w:rsidRDefault="00EB772B" w:rsidP="00EB09F6">
      <w:pPr>
        <w:numPr>
          <w:ilvl w:val="0"/>
          <w:numId w:val="11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выжигать скопившиеся в воздуховодах жировые отложения, пыль и другие горючие вещества;</w:t>
      </w:r>
    </w:p>
    <w:p w:rsidR="004034B8" w:rsidRPr="00EB09F6" w:rsidRDefault="00EB772B" w:rsidP="00EB09F6">
      <w:pPr>
        <w:numPr>
          <w:ilvl w:val="0"/>
          <w:numId w:val="11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хранить в вентиляционных камерах материалы и оборудование.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3.2.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Мероприятия при пожароопасных окрасочных и огневых работах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3.2.1. При проведении окрасочных работах: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а) необходимо:</w:t>
      </w:r>
    </w:p>
    <w:p w:rsidR="004034B8" w:rsidRPr="00EB09F6" w:rsidRDefault="00EB772B" w:rsidP="00EB09F6">
      <w:pPr>
        <w:numPr>
          <w:ilvl w:val="0"/>
          <w:numId w:val="12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составлять и разбавлять все виды лаков и красок в изолированных помещениях у наружной стены с оконными проемами или на открытых площадках, у наружной стены с оконными проемами или на открытых площадках;</w:t>
      </w:r>
    </w:p>
    <w:p w:rsidR="004034B8" w:rsidRPr="00EB09F6" w:rsidRDefault="00EB772B" w:rsidP="00EB09F6">
      <w:pPr>
        <w:numPr>
          <w:ilvl w:val="0"/>
          <w:numId w:val="12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осуществлять подачу окрасочных материалов в готовом виде централизованно, размещать лакокрасочные материалы на рабочем месте в количестве, не превышающем сменной потребности, плотно закрывать и хранить тару из-под лакокрасочных материалов на приспособленных площадках;</w:t>
      </w:r>
    </w:p>
    <w:p w:rsidR="004034B8" w:rsidRPr="00EB09F6" w:rsidRDefault="00EB772B" w:rsidP="00EB09F6">
      <w:pPr>
        <w:numPr>
          <w:ilvl w:val="0"/>
          <w:numId w:val="12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оснащать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электрокрасящие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устройства при окрашивании в электростатическом поле защитной блокировкой, исключающей возможность включения распылительных устройств при неработающих системах местной вытяжной вентиляции или неподвижном конвейере;</w:t>
      </w:r>
    </w:p>
    <w:p w:rsidR="004034B8" w:rsidRDefault="00EB772B" w:rsidP="00EB09F6">
      <w:pPr>
        <w:numPr>
          <w:ilvl w:val="0"/>
          <w:numId w:val="12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веществ вне помещений в специально отведенных местах.</w:t>
      </w:r>
    </w:p>
    <w:p w:rsidR="00060B1C" w:rsidRDefault="00060B1C" w:rsidP="00060B1C">
      <w:p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060B1C" w:rsidRPr="00EB09F6" w:rsidRDefault="00060B1C" w:rsidP="00060B1C">
      <w:p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</w:rPr>
        <w:lastRenderedPageBreak/>
        <w:t xml:space="preserve">б)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запрещено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>:</w:t>
      </w:r>
    </w:p>
    <w:p w:rsidR="004034B8" w:rsidRPr="00060B1C" w:rsidRDefault="00EB772B" w:rsidP="00EB09F6">
      <w:pPr>
        <w:numPr>
          <w:ilvl w:val="0"/>
          <w:numId w:val="13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начинать работу, если в зоне ближе 20 метров идут ремонтные работы с применением открытого огня (с искрообразованием). </w:t>
      </w:r>
      <w:r w:rsidRPr="00060B1C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При необходимости проведения окраски следует требовать прекращения огнеопасных работ;</w:t>
      </w:r>
    </w:p>
    <w:p w:rsidR="004034B8" w:rsidRPr="00EB09F6" w:rsidRDefault="00EB772B" w:rsidP="00EB09F6">
      <w:pPr>
        <w:numPr>
          <w:ilvl w:val="0"/>
          <w:numId w:val="13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проводить работы при отсутствии средств пожаротушения или их неисправности.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3.2.2. При проведении огневых работ: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а) необходимо:</w:t>
      </w:r>
    </w:p>
    <w:p w:rsidR="004034B8" w:rsidRPr="00EB09F6" w:rsidRDefault="00EB772B" w:rsidP="00EB09F6">
      <w:pPr>
        <w:numPr>
          <w:ilvl w:val="0"/>
          <w:numId w:val="1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перед началом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:rsidR="004034B8" w:rsidRPr="00EB09F6" w:rsidRDefault="00EB772B" w:rsidP="00EB09F6">
      <w:pPr>
        <w:numPr>
          <w:ilvl w:val="0"/>
          <w:numId w:val="1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обеспечить место производства работ не менее чем 2 огнетушителями с минимальным рангом модельного очага пожара 2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A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, 55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B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и покрывалом для изоляции очага возгорания;</w:t>
      </w:r>
    </w:p>
    <w:p w:rsidR="004034B8" w:rsidRPr="00EB09F6" w:rsidRDefault="00EB772B" w:rsidP="00EB09F6">
      <w:pPr>
        <w:numPr>
          <w:ilvl w:val="0"/>
          <w:numId w:val="1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плотно закрыть все двери, соединяющие помещения, в которых проводятся огневые работы, с другими помещениями, в том числе двери тамбур-шлюзов, открыть окна;</w:t>
      </w:r>
    </w:p>
    <w:p w:rsidR="004034B8" w:rsidRPr="00EB09F6" w:rsidRDefault="00EB772B" w:rsidP="00EB09F6">
      <w:pPr>
        <w:numPr>
          <w:ilvl w:val="0"/>
          <w:numId w:val="1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осуществлять контроль за состоянием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парогазовоздушной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среды в технологическом оборудовании, на котором проводятся огневые работы, и в опасной зоне;</w:t>
      </w:r>
    </w:p>
    <w:p w:rsidR="004034B8" w:rsidRPr="00EB09F6" w:rsidRDefault="00EB772B" w:rsidP="00EB09F6">
      <w:pPr>
        <w:numPr>
          <w:ilvl w:val="0"/>
          <w:numId w:val="1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прекратить огневые работы в случае повышения содержания горючих веществ или снижения концентрации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флегматизатора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в опасной зоне или технологическом оборудовании до значений предельно допустимых взрывобезопасных концентраций паров (газов);</w:t>
      </w:r>
    </w:p>
    <w:p w:rsidR="004034B8" w:rsidRPr="00EB09F6" w:rsidRDefault="00EB772B" w:rsidP="00EB09F6">
      <w:pPr>
        <w:numPr>
          <w:ilvl w:val="0"/>
          <w:numId w:val="14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после завершения огневых работ должно быть обеспечено наблюдение за местом проведения работ в течение не менее 2 часов.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Наблюдение может осуществляться дистанционно, в том числе путем применения средств видеонаблюдения.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б)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запрещено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>:</w:t>
      </w:r>
    </w:p>
    <w:p w:rsidR="004034B8" w:rsidRPr="00EB09F6" w:rsidRDefault="00EB772B" w:rsidP="00EB09F6">
      <w:pPr>
        <w:numPr>
          <w:ilvl w:val="0"/>
          <w:numId w:val="15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приступать к работе при неисправной аппаратуре;</w:t>
      </w:r>
    </w:p>
    <w:p w:rsidR="004034B8" w:rsidRPr="00EB09F6" w:rsidRDefault="00EB772B" w:rsidP="00EB09F6">
      <w:pPr>
        <w:numPr>
          <w:ilvl w:val="0"/>
          <w:numId w:val="15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производить огневые работы на свежеокрашенных горючими красками (лаками) конструкциях и изделиях;</w:t>
      </w:r>
    </w:p>
    <w:p w:rsidR="004034B8" w:rsidRPr="00EB09F6" w:rsidRDefault="00EB772B" w:rsidP="00EB09F6">
      <w:pPr>
        <w:numPr>
          <w:ilvl w:val="0"/>
          <w:numId w:val="15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использовать одежду и рукавицы со следами масел, жиров, бензина, керосина и других горючих жидкостей;</w:t>
      </w:r>
    </w:p>
    <w:p w:rsidR="004034B8" w:rsidRPr="00EB09F6" w:rsidRDefault="00EB772B" w:rsidP="00EB09F6">
      <w:pPr>
        <w:numPr>
          <w:ilvl w:val="0"/>
          <w:numId w:val="15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хранить в сварочных кабинах одежду, легковоспламеняющиеся и горючие жидкости, другие горючие материалы;</w:t>
      </w:r>
    </w:p>
    <w:p w:rsidR="004034B8" w:rsidRPr="00EB09F6" w:rsidRDefault="00EB772B" w:rsidP="00EB09F6">
      <w:pPr>
        <w:numPr>
          <w:ilvl w:val="0"/>
          <w:numId w:val="15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допускать к самостоятельной работе учеников, а также работников, не имеющих квалификационного удостоверения;</w:t>
      </w:r>
    </w:p>
    <w:p w:rsidR="004034B8" w:rsidRPr="00EB09F6" w:rsidRDefault="00EB772B" w:rsidP="00EB09F6">
      <w:pPr>
        <w:numPr>
          <w:ilvl w:val="0"/>
          <w:numId w:val="15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допускать соприкосновение электрических проводов с баллонами со сжатыми, сжиженными и растворенными газами;</w:t>
      </w:r>
    </w:p>
    <w:p w:rsidR="004034B8" w:rsidRPr="00EB09F6" w:rsidRDefault="00EB772B" w:rsidP="00EB09F6">
      <w:pPr>
        <w:numPr>
          <w:ilvl w:val="0"/>
          <w:numId w:val="15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проводить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4034B8" w:rsidRDefault="00EB772B" w:rsidP="00EB09F6">
      <w:pPr>
        <w:numPr>
          <w:ilvl w:val="0"/>
          <w:numId w:val="15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проводить работы по устройству гидроизоляции и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пароизоляции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на кровле, монтаж панелей с горючими и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слабогорючими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утеплителями, наклейкой покрытий полов и отделкой помещений с применением горючих лаков, клеев, мастик и других горючих материалов, за исключением случаев, когда проведение огневых работ предусмотрено технологией применения материала.</w:t>
      </w:r>
    </w:p>
    <w:p w:rsidR="00060B1C" w:rsidRDefault="00060B1C" w:rsidP="00060B1C">
      <w:p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</w:p>
    <w:p w:rsidR="004034B8" w:rsidRPr="00EB09F6" w:rsidRDefault="00EB772B" w:rsidP="00060B1C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lastRenderedPageBreak/>
        <w:t>4. Порядок, нормы хранения и транспортировки</w:t>
      </w:r>
      <w:r w:rsidRPr="00EB09F6">
        <w:rPr>
          <w:rFonts w:ascii="Liberation Serif" w:hAnsi="Liberation Serif"/>
          <w:sz w:val="24"/>
          <w:szCs w:val="24"/>
          <w:lang w:val="ru-RU"/>
        </w:rPr>
        <w:br/>
      </w:r>
      <w:proofErr w:type="spellStart"/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 xml:space="preserve"> веществ и материалов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 xml:space="preserve">4.1. Порядок и нормы хранения </w:t>
      </w:r>
      <w:proofErr w:type="spellStart"/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и материалов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4.1.1. Вещества и материалы необходимо хранить в специально отведенных для этих целей помещениях образовательной организации. Легковоспламеняющиеся жидкости с температурой кипения ниже 50 °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C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следует хранить в емкости из темного стекла с нанесенной информацией о ее содержании в холодильнике.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4.1.2. В помещениях, где хранятся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пожаровзрывоопасные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вещества и материалы, запрещено:</w:t>
      </w:r>
    </w:p>
    <w:p w:rsidR="004034B8" w:rsidRPr="00EB09F6" w:rsidRDefault="00EB772B" w:rsidP="00EB09F6">
      <w:pPr>
        <w:numPr>
          <w:ilvl w:val="0"/>
          <w:numId w:val="16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применять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электроприборы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4034B8" w:rsidRPr="00EB09F6" w:rsidRDefault="00EB772B" w:rsidP="00EB09F6">
      <w:pPr>
        <w:numPr>
          <w:ilvl w:val="0"/>
          <w:numId w:val="16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</w:rPr>
        <w:t>пользоваться огнем;</w:t>
      </w:r>
    </w:p>
    <w:p w:rsidR="004034B8" w:rsidRPr="00EB09F6" w:rsidRDefault="00EB772B" w:rsidP="00EB09F6">
      <w:pPr>
        <w:numPr>
          <w:ilvl w:val="0"/>
          <w:numId w:val="16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использовать кабели и провода, выключатели с поврежденной или потерявшей защитные свойства изоляцией;</w:t>
      </w:r>
    </w:p>
    <w:p w:rsidR="004034B8" w:rsidRPr="00EB09F6" w:rsidRDefault="00EB772B" w:rsidP="00EB09F6">
      <w:pPr>
        <w:numPr>
          <w:ilvl w:val="0"/>
          <w:numId w:val="16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хранить любые материалы, оборудование и приспособления;</w:t>
      </w:r>
    </w:p>
    <w:p w:rsidR="004034B8" w:rsidRPr="00EB09F6" w:rsidRDefault="00EB772B" w:rsidP="00EB09F6">
      <w:pPr>
        <w:numPr>
          <w:ilvl w:val="0"/>
          <w:numId w:val="16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сливать легковоспламеняющиеся жидкости и горючие вещества в канализацию, в землю и др.;</w:t>
      </w:r>
    </w:p>
    <w:p w:rsidR="004034B8" w:rsidRPr="00EB09F6" w:rsidRDefault="00EB772B" w:rsidP="00EB09F6">
      <w:pPr>
        <w:numPr>
          <w:ilvl w:val="0"/>
          <w:numId w:val="16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оставлять включенным свет перед закрытием помещения.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4.1.3. 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При обнаружении повреждений тары (упаковки), рассыпанных или разлитых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и пожароопасных веществ и материалов следует немедленно удалить поврежденную тару (упаковку), очистить пол и убрать рассыпанные или разлитые вещества и материалы.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4.1.4. В помещениях, предназначенных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потребность, в соответствии с нормами потребления для конкретных установок. Доставка указанных жидкостей в помещения производится в закрытой таре.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4.1.5. Хранение химических реактивов в химических лабораториях следует выполнять в соответствии с требованиями действующего законодательства.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4.1.6.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Педагогический работник по окончании занятий убирает все пожароопасные и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пожаровзрывоопасные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вещества и материалы в помещения, оборудованные для их временного хранения.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4.2. Порядок транспортировки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  <w:proofErr w:type="spellStart"/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и материалов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4.2.1. При перемещении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и пожароопасных веществ надо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выполнять требования Правил противопожарного режима в Российской Федерации, утвержденных постановлением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Правительства РФ от 16.09.2020 № 1479, а также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другой утвержденной в установленном порядке технической документации по их транспортировке.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4.2.2. Перед транспортировкой необходимо убедиться, что на местах погрузки и разгрузки веществ и материалов есть:</w:t>
      </w:r>
    </w:p>
    <w:p w:rsidR="004034B8" w:rsidRPr="00EB09F6" w:rsidRDefault="00EB772B" w:rsidP="00EB09F6">
      <w:pPr>
        <w:numPr>
          <w:ilvl w:val="0"/>
          <w:numId w:val="17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специальные приспособления, обеспечивающие безопасные условия проведения работ;</w:t>
      </w:r>
    </w:p>
    <w:p w:rsidR="004034B8" w:rsidRPr="00EB09F6" w:rsidRDefault="00EB772B" w:rsidP="00EB09F6">
      <w:pPr>
        <w:numPr>
          <w:ilvl w:val="0"/>
          <w:numId w:val="17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первичные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средства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пожаротушения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4034B8" w:rsidRPr="00EB09F6" w:rsidRDefault="00EB772B" w:rsidP="00EB09F6">
      <w:pPr>
        <w:numPr>
          <w:ilvl w:val="0"/>
          <w:numId w:val="17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lastRenderedPageBreak/>
        <w:t>исправное стационарное или временное электрическое освещение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во взрывозащищенном исполнении.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4.2.3. При транспортировке веществ и материалов запрещено:</w:t>
      </w:r>
    </w:p>
    <w:p w:rsidR="004034B8" w:rsidRPr="00EB09F6" w:rsidRDefault="00EB772B" w:rsidP="00EB09F6">
      <w:pPr>
        <w:numPr>
          <w:ilvl w:val="0"/>
          <w:numId w:val="18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допускать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толчки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,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резкие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торможения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4034B8" w:rsidRPr="00EB09F6" w:rsidRDefault="00EB772B" w:rsidP="00EB09F6">
      <w:pPr>
        <w:numPr>
          <w:ilvl w:val="0"/>
          <w:numId w:val="18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</w:rPr>
        <w:t>пользоваться открытым огнем;</w:t>
      </w:r>
    </w:p>
    <w:p w:rsidR="004034B8" w:rsidRPr="00EB09F6" w:rsidRDefault="00EB772B" w:rsidP="00EB09F6">
      <w:pPr>
        <w:numPr>
          <w:ilvl w:val="0"/>
          <w:numId w:val="18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оставлять транспортное средство (при использовании) без присмотра.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4.2.4. Не разрешается производить погрузочно-разгрузочные работы с взрывопожароопасными и пожароопасными веществами и материалами при работающих двигателях автомобилей, а также во время дождя, если вещества и материалы склонны к самовозгоранию при взаимодействии с водой.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4.2.4. Запрещено грузить в один контейнер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пожаровзрывоопасные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вещества и материалы, не разрешенные к совместной перевозке.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4.3. Порядок применения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  <w:proofErr w:type="spellStart"/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и материалов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4.3.1. Работы, связанные с применением легковоспламеняющихся и горючих жидкостей, выполняемые в помещениях, должны проводиться в вытяжных шкафах или под вытяжными зонтами при включенной местной вытяжной вентиляции. Запрещается проводить работы с применением легковоспламеняющихся и горючих жидкостей при отключенных или неисправных системах вентиляции.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4.3.2. Запрещается проводить работы на опытных (экспериментальных) установках, связанных с применением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и пожароопасных веществ и материалов, не принятых в эксплуатацию в установленном порядке директором образовательной организации.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5. Порядок осмотра и закрытия помещений по окончании работы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5.1. Работники образовательной организации каждый раз по окончании работы проводят осмотр занимаемых и вверенных им помещений перед их закрытием.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5.2. При осмотре помещений работник проверяет:</w:t>
      </w:r>
    </w:p>
    <w:p w:rsidR="004034B8" w:rsidRPr="00EB09F6" w:rsidRDefault="00EB772B" w:rsidP="00EB09F6">
      <w:pPr>
        <w:numPr>
          <w:ilvl w:val="0"/>
          <w:numId w:val="19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отключено ли электрооборудование и бытовые электроприборы,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эксплуатации;</w:t>
      </w:r>
    </w:p>
    <w:p w:rsidR="004034B8" w:rsidRPr="00EB09F6" w:rsidRDefault="00EB772B" w:rsidP="00EB09F6">
      <w:pPr>
        <w:numPr>
          <w:ilvl w:val="0"/>
          <w:numId w:val="19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закрыты ли окна и форточки;</w:t>
      </w:r>
    </w:p>
    <w:p w:rsidR="004034B8" w:rsidRPr="00EB09F6" w:rsidRDefault="00EB772B" w:rsidP="00EB09F6">
      <w:pPr>
        <w:numPr>
          <w:ilvl w:val="0"/>
          <w:numId w:val="19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свободны ли эвакуационные проходы, выходы и подступы к первичным средствам пожаротушения;</w:t>
      </w:r>
    </w:p>
    <w:p w:rsidR="004034B8" w:rsidRPr="00EB09F6" w:rsidRDefault="00EB772B" w:rsidP="00EB09F6">
      <w:pPr>
        <w:numPr>
          <w:ilvl w:val="0"/>
          <w:numId w:val="19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удалены ли из помещения сгораемые отходы и упаковочный материал (мусор).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5.3. В случае обнаружения неисправностей лицо обязано немедленно доложить о случившемся непосредственному руководителю или заместителю директора по АХ</w:t>
      </w:r>
      <w:r w:rsidR="00F03701">
        <w:rPr>
          <w:rFonts w:ascii="Liberation Serif" w:hAnsi="Liberation Serif" w:cs="Times New Roman"/>
          <w:color w:val="000000"/>
          <w:sz w:val="24"/>
          <w:szCs w:val="24"/>
          <w:lang w:val="ru-RU"/>
        </w:rPr>
        <w:t>Р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любым доступным способом.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5.4. После закрытия помещений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лицо обязано сдать ключи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на пост охраны.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lastRenderedPageBreak/>
        <w:t>5.5. Лицу запрещено закрывать помещение в случае обнаружения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каких-либо неисправностей, которые могут повлечь за собой возгорание или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работников.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 xml:space="preserve">6. Порядок применения открытого огня, </w:t>
      </w:r>
      <w:r w:rsidR="00F03701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парковки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 xml:space="preserve"> транспорта</w:t>
      </w:r>
      <w:r w:rsidRPr="00EB09F6">
        <w:rPr>
          <w:rFonts w:ascii="Liberation Serif" w:hAnsi="Liberation Serif"/>
          <w:sz w:val="24"/>
          <w:szCs w:val="24"/>
          <w:lang w:val="ru-RU"/>
        </w:rPr>
        <w:br/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и проведения пожароопасных работ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6.1. На территории образовательной организации нет отведенных для курения мест. Запрещено устраивать на территории стихийные и постоянные места курения.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6.2. Запрещено парковать автотранспорт в противопожарных разрывах между зданием и сооружениями, на крышках колодцев пожарных гидрантов.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6.3. Запрещено применение открытого огня для целей, не предназначенных для проведения противопожарных работ. Применение открытого огня возможно при проведении пожароопасных работ, которые необходимо проводить в соответствии с требованиями пункта 3.2 настоящей инструкции и требований законодательства о пожарной безопасности.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Применение открытого огня при пожароопасных работах категорически запрещено:</w:t>
      </w:r>
    </w:p>
    <w:p w:rsidR="004034B8" w:rsidRPr="00EB09F6" w:rsidRDefault="00EB772B" w:rsidP="00EB09F6">
      <w:pPr>
        <w:numPr>
          <w:ilvl w:val="0"/>
          <w:numId w:val="20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на сцене, в зрительном зале и подсобных помещениях при проведении массовых мероприятий;</w:t>
      </w:r>
    </w:p>
    <w:p w:rsidR="004034B8" w:rsidRPr="00EB09F6" w:rsidRDefault="00EB772B" w:rsidP="00EB09F6">
      <w:pPr>
        <w:numPr>
          <w:ilvl w:val="0"/>
          <w:numId w:val="20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в местах погрузочно-разгрузочных работ с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пожаровзрывоопасными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и пожароопасными веществами и материалами;</w:t>
      </w:r>
    </w:p>
    <w:p w:rsidR="004034B8" w:rsidRPr="00EB09F6" w:rsidRDefault="00EB772B" w:rsidP="00EB09F6">
      <w:pPr>
        <w:numPr>
          <w:ilvl w:val="0"/>
          <w:numId w:val="20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в помещениях, где используется инструмент, дающий искрение, а также при производстве работ с применением горючих веществ и материалов.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6.4. Все пожароопасные работы должны проводиться по наряду-допуску, который выдает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ответственный за пожарную безопасность.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Наряд-допуск оформляется по требованиям Правил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противопожарного режима, утвержденных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постановлением Правительства РФ от 16.09.2020 № 1479.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7. Порядок сбора, хранения и удаления горючих веществ и материалов, содержания и хранения спецодежды, порядок и периодичность уборки горючих отходов и пыли, хранения промасленной спецодежды, ветоши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7.1. Порядок сбора, хранения и удаления горючих веществ и материалов, содержания и хранения спецодежды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</w:p>
    <w:p w:rsidR="00F03701" w:rsidRDefault="00EB772B" w:rsidP="00F03701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7.1.1. Порядок сбора и удаления горючих веществ и материалов с рабочих мест в места хранения осуществляется согласно плана размещения отходов.</w:t>
      </w:r>
      <w:r w:rsidRPr="00EB09F6">
        <w:rPr>
          <w:rFonts w:ascii="Liberation Serif" w:hAnsi="Liberation Serif"/>
          <w:sz w:val="24"/>
          <w:szCs w:val="24"/>
          <w:lang w:val="ru-RU"/>
        </w:rPr>
        <w:br/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7.1.2. Совместное применение, хранение и транспортировка горючих веществ и материалов, которые при взаимодействии друг с другом вызывают воспламенение, взрыв или образуют горючие и токсичные газы (смеси), не допускается.</w:t>
      </w:r>
      <w:r w:rsidRPr="00EB09F6">
        <w:rPr>
          <w:rFonts w:ascii="Liberation Serif" w:hAnsi="Liberation Serif"/>
          <w:sz w:val="24"/>
          <w:szCs w:val="24"/>
          <w:lang w:val="ru-RU"/>
        </w:rPr>
        <w:br/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7.1.3. При использовании горючих веществ и материалов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их количество на рабочем месте не должно превышать сменной потребности.</w:t>
      </w:r>
      <w:r w:rsidRPr="00EB09F6">
        <w:rPr>
          <w:rFonts w:ascii="Liberation Serif" w:hAnsi="Liberation Serif"/>
          <w:sz w:val="24"/>
          <w:szCs w:val="24"/>
          <w:lang w:val="ru-RU"/>
        </w:rPr>
        <w:br/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7.1.4. Содержание и хранение спецодежды должно осуществляться в соответствии с требованиями инструкции завода-изготовителя на данную спецодежду.</w:t>
      </w:r>
    </w:p>
    <w:p w:rsidR="004034B8" w:rsidRPr="00EB09F6" w:rsidRDefault="00EB772B" w:rsidP="00F03701">
      <w:pPr>
        <w:spacing w:before="0" w:beforeAutospacing="0" w:after="0" w:afterAutospacing="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7.1.5. Специальная одежда лиц, работающих с маслами, лаками, красками и другими легковоспламеняющимися и горючими жидкостями, хранится в подвешенном виде в шкафах, выполненных из негорючих материалов, установленных в специально отведенных для этой цели местах.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lastRenderedPageBreak/>
        <w:t>7.2.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Порядок и периодичность уборки горючих отходов и пыли, хранения промасленной спецодежды, ветоши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 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7.2.1. Уборка горючих отходов и пыли производиться немедленно по окончании работ.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7.2.2. Горючие отходы и пыль должны убираться в специальные ящики-контейнеры, которые должны быть освобождены по окончании рабочей смены. Запрещается хранить горючие отходы на путях эвакуации.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7.2.3. Использованный при работе с маслами, лаками, красками и другими легковоспламеняющимися и горючими жидкостями обтирочный материал (ветошь, бумага и др.) после окончания работы должен храниться в металлических емкостях с плотно закрывающейся крышкой или утилизироваться в мусорный контейнер, установленный на площадке сбора бытовых отходов.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7.2.4.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Использованный при работе с маслами, лаками, красками и другими легковоспламеняющимися и горючими жидкостями обтирочный материал (ветошь, бумага и др.) и спецодежда после окончания работы должны храниться в металлических емкостях с плотно закрывающейся крышкой или утилизироваться в мусорный контейнер, установленный на площадке сбора бытовых отходов.</w:t>
      </w:r>
    </w:p>
    <w:p w:rsidR="004034B8" w:rsidRPr="00EB772B" w:rsidRDefault="00EB772B" w:rsidP="00EB09F6">
      <w:pPr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EB772B">
        <w:rPr>
          <w:rFonts w:ascii="Liberation Serif" w:hAnsi="Liberation Serif" w:cs="Times New Roman"/>
          <w:b/>
          <w:bCs/>
          <w:sz w:val="24"/>
          <w:szCs w:val="24"/>
          <w:lang w:val="ru-RU"/>
        </w:rPr>
        <w:t>8.</w:t>
      </w:r>
      <w:r w:rsidRPr="00EB772B">
        <w:rPr>
          <w:rFonts w:ascii="Liberation Serif" w:hAnsi="Liberation Serif" w:cs="Times New Roman"/>
          <w:b/>
          <w:bCs/>
          <w:sz w:val="24"/>
          <w:szCs w:val="24"/>
        </w:rPr>
        <w:t> </w:t>
      </w:r>
      <w:r w:rsidRPr="00EB772B">
        <w:rPr>
          <w:rFonts w:ascii="Liberation Serif" w:hAnsi="Liberation Serif" w:cs="Times New Roman"/>
          <w:b/>
          <w:bCs/>
          <w:sz w:val="24"/>
          <w:szCs w:val="24"/>
          <w:lang w:val="ru-RU"/>
        </w:rPr>
        <w:t>Предельные показания контрольно-измерительных приборов</w:t>
      </w:r>
    </w:p>
    <w:p w:rsidR="004034B8" w:rsidRPr="00EB772B" w:rsidRDefault="00EB772B" w:rsidP="00EB09F6">
      <w:pPr>
        <w:jc w:val="both"/>
        <w:rPr>
          <w:rFonts w:ascii="Liberation Serif" w:hAnsi="Liberation Serif" w:cs="Times New Roman"/>
          <w:sz w:val="24"/>
          <w:szCs w:val="24"/>
          <w:lang w:val="ru-RU"/>
        </w:rPr>
      </w:pPr>
      <w:r w:rsidRPr="00EB772B">
        <w:rPr>
          <w:rFonts w:ascii="Liberation Serif" w:hAnsi="Liberation Serif" w:cs="Times New Roman"/>
          <w:sz w:val="24"/>
          <w:szCs w:val="24"/>
          <w:lang w:val="ru-RU"/>
        </w:rPr>
        <w:t>8.1. Производственные процессы, при которых надо устанавливать предельные показания контрольно-измерительных приборов (манометры, термометры и др.), в образовательной организации не ведутся.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9. Перечень должностных лиц, являющихся</w:t>
      </w:r>
      <w:r w:rsidRPr="00EB09F6">
        <w:rPr>
          <w:rFonts w:ascii="Liberation Serif" w:hAnsi="Liberation Serif"/>
          <w:sz w:val="24"/>
          <w:szCs w:val="24"/>
          <w:lang w:val="ru-RU"/>
        </w:rPr>
        <w:br/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дежурным персоналом на объекте защиты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9.1. Дежурным обслуживающим персоналом в образовательной организации являются:</w:t>
      </w:r>
    </w:p>
    <w:p w:rsidR="004034B8" w:rsidRPr="00EB09F6" w:rsidRDefault="00EB772B" w:rsidP="00EB09F6">
      <w:pPr>
        <w:numPr>
          <w:ilvl w:val="0"/>
          <w:numId w:val="21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в дневное время </w:t>
      </w:r>
      <w:r w:rsidR="00CB6A6E">
        <w:rPr>
          <w:rFonts w:ascii="Liberation Serif" w:hAnsi="Liberation Serif" w:cs="Times New Roman"/>
          <w:color w:val="000000"/>
          <w:sz w:val="24"/>
          <w:szCs w:val="24"/>
          <w:lang w:val="ru-RU"/>
        </w:rPr>
        <w:t>в рабочие дни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– дежурные администраторы, вахтер;</w:t>
      </w:r>
    </w:p>
    <w:p w:rsidR="004034B8" w:rsidRPr="00CB6A6E" w:rsidRDefault="00CB6A6E" w:rsidP="00EB09F6">
      <w:pPr>
        <w:numPr>
          <w:ilvl w:val="0"/>
          <w:numId w:val="21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в </w:t>
      </w:r>
      <w:r w:rsidR="00EB772B" w:rsidRPr="00CB6A6E">
        <w:rPr>
          <w:rFonts w:ascii="Liberation Serif" w:hAnsi="Liberation Serif" w:cs="Times New Roman"/>
          <w:color w:val="000000"/>
          <w:sz w:val="24"/>
          <w:szCs w:val="24"/>
          <w:lang w:val="ru-RU"/>
        </w:rPr>
        <w:t>ночное время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в рабочие дни и круглосуточно в выходные дни</w:t>
      </w:r>
      <w:r w:rsidR="00EB772B" w:rsidRPr="00CB6A6E">
        <w:rPr>
          <w:rFonts w:ascii="Liberation Serif" w:hAnsi="Liberation Serif" w:cs="Times New Roman"/>
          <w:color w:val="000000"/>
          <w:sz w:val="24"/>
          <w:szCs w:val="24"/>
          <w:lang w:val="ru-RU"/>
        </w:rPr>
        <w:t>– сторож.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Дежурный персонал назначается и освобождается от обязанностей приказом руководителя образовательной организации и (или) договорами на оказание услуг.</w:t>
      </w:r>
      <w:r w:rsidRPr="00EB09F6">
        <w:rPr>
          <w:rFonts w:ascii="Liberation Serif" w:hAnsi="Liberation Serif"/>
          <w:sz w:val="24"/>
          <w:szCs w:val="24"/>
          <w:lang w:val="ru-RU"/>
        </w:rPr>
        <w:br/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9.2. Каждый вновь принимаемый на работу сотрудник на должность, относящуюся к дежурному персоналу, должен быть ознакомлен под подпись с настоящей Инструкцией и пройти проверку на знание настоящей Инструкции, а также Правил противопожарной безопасности, действующих в образовательной организации.</w:t>
      </w:r>
      <w:r w:rsidRPr="00EB09F6">
        <w:rPr>
          <w:rFonts w:ascii="Liberation Serif" w:hAnsi="Liberation Serif"/>
          <w:sz w:val="24"/>
          <w:szCs w:val="24"/>
          <w:lang w:val="ru-RU"/>
        </w:rPr>
        <w:br/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9.3. Перед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заступлением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на смену дежурный персонал должен принять у сдающего смену контролируемый объект, проверить исправность и рабочее состояние всех противопожарных и иных систем оповещения.</w:t>
      </w:r>
      <w:r w:rsidRPr="00EB09F6">
        <w:rPr>
          <w:rFonts w:ascii="Liberation Serif" w:hAnsi="Liberation Serif"/>
          <w:sz w:val="24"/>
          <w:szCs w:val="24"/>
          <w:lang w:val="ru-RU"/>
        </w:rPr>
        <w:br/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9.4. По окончании смены сотрудник должен передать контролируемый объект заступающему на смену, уведомить его о возникших во время его дежурства инцидентах (если таковые имелись), передать оборудование.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 xml:space="preserve">10. Обязанности и действия работников при пожаре, в том числе при вызове пожарной охраны, открытии и блокировании в открытом состоянии вращающихся дверей и турникетов, а также других устройств, препятствующих свободной эвакуации людей, аварийной остановке технологического оборудования, отключении вентиляции и 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</w:r>
      <w:proofErr w:type="spellStart"/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пожаровзрывобезопасное</w:t>
      </w:r>
      <w:proofErr w:type="spellEnd"/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 xml:space="preserve"> состояние всех помещений предприятия (подразделения)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10.1.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При возникновении пожара или задымления в здании эвакуация обучающихся, работников, а также посетителей производится по эвакуационным путям и эвакуационным выходам в соответствии с планом эвакуации при пожаре.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10.2. Действия работников образовательной организации при пожаре, в том числе при вызове пожарной охраны, открытии и блокировании в открытом состоянии, вращающихся дверей и турникетов, а также других устройств, препятствующих свободной эвакуации людей,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пожаровзрывобезопасное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состояние всех помещений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</w:rPr>
        <w:t>10.2.1. Все работники обязаны:</w:t>
      </w:r>
    </w:p>
    <w:p w:rsidR="004034B8" w:rsidRPr="00EB09F6" w:rsidRDefault="00EB772B" w:rsidP="00EB09F6">
      <w:pPr>
        <w:numPr>
          <w:ilvl w:val="0"/>
          <w:numId w:val="22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немедленно сообщить о ЧС в пожарную часть № 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60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 города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Ирбит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(телефон 101, 112; 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6-59-91</w:t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)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, при этом необходимо назвать адрес, место возникновения пожара (этаж, номер помещения), сообщить фамилию, должность;</w:t>
      </w:r>
    </w:p>
    <w:p w:rsidR="004034B8" w:rsidRPr="00EB09F6" w:rsidRDefault="00EB772B" w:rsidP="00EB09F6">
      <w:pPr>
        <w:numPr>
          <w:ilvl w:val="0"/>
          <w:numId w:val="22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доложить о пожаре своему непосредственному руководителю;</w:t>
      </w:r>
    </w:p>
    <w:p w:rsidR="004034B8" w:rsidRPr="00EB09F6" w:rsidRDefault="00EB772B" w:rsidP="00EB09F6">
      <w:pPr>
        <w:numPr>
          <w:ilvl w:val="0"/>
          <w:numId w:val="22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выполнять команды по эвакуации, поступившие от непосредственного руководителя и по системе оповещения;</w:t>
      </w:r>
    </w:p>
    <w:p w:rsidR="004034B8" w:rsidRPr="00EB09F6" w:rsidRDefault="00EB772B" w:rsidP="00EB09F6">
      <w:pPr>
        <w:numPr>
          <w:ilvl w:val="0"/>
          <w:numId w:val="22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организованно покинуть помещение в соответствии с планом эвакуации при пожаре, закрыв за собой плотно двери и окна;</w:t>
      </w:r>
    </w:p>
    <w:p w:rsidR="004034B8" w:rsidRPr="00EB09F6" w:rsidRDefault="00EB772B" w:rsidP="00EB09F6">
      <w:pPr>
        <w:numPr>
          <w:ilvl w:val="0"/>
          <w:numId w:val="22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взять с собой средство индивидуальной защиты органов дыхания и при необходимости надеть его;</w:t>
      </w:r>
    </w:p>
    <w:p w:rsidR="004034B8" w:rsidRPr="00EB09F6" w:rsidRDefault="00EB772B" w:rsidP="00EB09F6">
      <w:pPr>
        <w:numPr>
          <w:ilvl w:val="0"/>
          <w:numId w:val="22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при открытии на пути эвакуации и блокировании в открытом состоянии, вращающихся дверей и турникетов, а также других устройств, препятствующих свободной эвакуации людей, найти по знакам эвакуации эвакуационные выходы или использовать дублирующие выходы, у которых нет препятствий.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</w:rPr>
        <w:t>10.2.2. Руководящие работники обязаны:</w:t>
      </w:r>
    </w:p>
    <w:p w:rsidR="004034B8" w:rsidRPr="00EB09F6" w:rsidRDefault="00EB772B" w:rsidP="00EB09F6">
      <w:pPr>
        <w:numPr>
          <w:ilvl w:val="0"/>
          <w:numId w:val="23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сообщить о пожаре по телефону 101 или 112</w:t>
      </w:r>
      <w:r w:rsidR="00CB6A6E">
        <w:rPr>
          <w:rFonts w:ascii="Liberation Serif" w:hAnsi="Liberation Serif" w:cs="Times New Roman"/>
          <w:color w:val="000000"/>
          <w:sz w:val="24"/>
          <w:szCs w:val="24"/>
          <w:lang w:val="ru-RU"/>
        </w:rPr>
        <w:t xml:space="preserve">, 6-59-91 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в пожарную охрану (при этом необходимо назвать адрес объекта, место возникновения пожара, сообщить свою фамилию и должность);</w:t>
      </w:r>
    </w:p>
    <w:p w:rsidR="004034B8" w:rsidRPr="00EB09F6" w:rsidRDefault="00EB772B" w:rsidP="00EB09F6">
      <w:pPr>
        <w:numPr>
          <w:ilvl w:val="0"/>
          <w:numId w:val="23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немедленно оповестить подчиненных работников, обучающихся и посетителей о возникшем пожаре и организовать их эвакуацию в безопасное место;</w:t>
      </w:r>
    </w:p>
    <w:p w:rsidR="004034B8" w:rsidRPr="00EB09F6" w:rsidRDefault="00EB772B" w:rsidP="00EB09F6">
      <w:pPr>
        <w:numPr>
          <w:ilvl w:val="0"/>
          <w:numId w:val="23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проконтролировать, чтобы подчиненные работники, обучающиеся и посетители взяли с собой средства индивидуальной защиты органов дыхания и при необходимости использовали их;</w:t>
      </w:r>
    </w:p>
    <w:p w:rsidR="004034B8" w:rsidRPr="00EB09F6" w:rsidRDefault="00EB772B" w:rsidP="00EB09F6">
      <w:pPr>
        <w:numPr>
          <w:ilvl w:val="0"/>
          <w:numId w:val="23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на месте сбора проверить наличие подчиненных работников, обучающихся и посетителей, проинформировать директора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образовательной организации о принятых мерах по эвакуации людей и материальных ценностей.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10.2.3. Ответственный за пожарную безопасность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обязан:</w:t>
      </w:r>
    </w:p>
    <w:p w:rsidR="004034B8" w:rsidRPr="00EB09F6" w:rsidRDefault="00EB772B" w:rsidP="00EB09F6">
      <w:pPr>
        <w:numPr>
          <w:ilvl w:val="0"/>
          <w:numId w:val="2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немедленно прибыть к месту пожара;</w:t>
      </w:r>
    </w:p>
    <w:p w:rsidR="004034B8" w:rsidRPr="00EB09F6" w:rsidRDefault="00EB772B" w:rsidP="00EB09F6">
      <w:pPr>
        <w:numPr>
          <w:ilvl w:val="0"/>
          <w:numId w:val="2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lastRenderedPageBreak/>
        <w:t>проверить время сообщения о возникновении пожара в пожарную охрану (при необходимости продублировать сообщение о пожаре по телефону 101 или 112 в пожарную охрану);</w:t>
      </w:r>
    </w:p>
    <w:p w:rsidR="004034B8" w:rsidRPr="00EB09F6" w:rsidRDefault="00EB772B" w:rsidP="00EB09F6">
      <w:pPr>
        <w:numPr>
          <w:ilvl w:val="0"/>
          <w:numId w:val="2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проверить включение автоматических установок пожаротушения и пожарной сигнализации, системы оповещения людей о пожаре, в случае необходимости дать указание дежурному персоналу о ручном включении систем противопожарной защиты;</w:t>
      </w:r>
    </w:p>
    <w:p w:rsidR="004034B8" w:rsidRPr="00EB09F6" w:rsidRDefault="00EB772B" w:rsidP="00EB09F6">
      <w:pPr>
        <w:numPr>
          <w:ilvl w:val="0"/>
          <w:numId w:val="2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принять информацию от руководящих работников образовательной организации о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принятых мерах;</w:t>
      </w:r>
    </w:p>
    <w:p w:rsidR="004034B8" w:rsidRPr="00EB09F6" w:rsidRDefault="00EB772B" w:rsidP="00EB09F6">
      <w:pPr>
        <w:numPr>
          <w:ilvl w:val="0"/>
          <w:numId w:val="2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при необходимости дать распоряжение работнику, ответственному за электробезопасность;</w:t>
      </w:r>
    </w:p>
    <w:p w:rsidR="004034B8" w:rsidRPr="00EB09F6" w:rsidRDefault="00EB772B" w:rsidP="00EB09F6">
      <w:pPr>
        <w:numPr>
          <w:ilvl w:val="0"/>
          <w:numId w:val="2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проверить выполнение работниками команды о прекращении работ в здании образовательной организации, где произошел пожар, кроме работ, связанных с мероприятиями по ликвидации пожара;</w:t>
      </w:r>
    </w:p>
    <w:p w:rsidR="004034B8" w:rsidRPr="00EB09F6" w:rsidRDefault="00EB772B" w:rsidP="00EB09F6">
      <w:pPr>
        <w:numPr>
          <w:ilvl w:val="0"/>
          <w:numId w:val="2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проверить эвакуацию за пределы опасной зоны всех работников, не участвующих в тушении пожара, при необходимости дать дополнительные указания об их эвакуации;</w:t>
      </w:r>
    </w:p>
    <w:p w:rsidR="004034B8" w:rsidRPr="00EB09F6" w:rsidRDefault="00EB772B" w:rsidP="00EB09F6">
      <w:pPr>
        <w:numPr>
          <w:ilvl w:val="0"/>
          <w:numId w:val="24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осуществлять общее руководство по тушению возгорания средствами пожаротушения и спасению людей до прибытия подразделения пожарной охраны;</w:t>
      </w:r>
    </w:p>
    <w:p w:rsidR="004034B8" w:rsidRPr="00EB09F6" w:rsidRDefault="00EB772B" w:rsidP="00EB09F6">
      <w:pPr>
        <w:numPr>
          <w:ilvl w:val="0"/>
          <w:numId w:val="24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обеспечивать информирование руководителя тушения пожара о конструктивных и технологических особенностях здания образовательной организации.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11. Допустимое количество людей,</w:t>
      </w:r>
      <w:r w:rsidRPr="00EB09F6">
        <w:rPr>
          <w:rFonts w:ascii="Liberation Serif" w:hAnsi="Liberation Serif"/>
          <w:sz w:val="24"/>
          <w:szCs w:val="24"/>
          <w:lang w:val="ru-RU"/>
        </w:rPr>
        <w:br/>
      </w:r>
      <w:r w:rsidRPr="00EB09F6">
        <w:rPr>
          <w:rFonts w:ascii="Liberation Serif" w:hAnsi="Liberation Serif" w:cs="Times New Roman"/>
          <w:b/>
          <w:bCs/>
          <w:color w:val="000000"/>
          <w:sz w:val="24"/>
          <w:szCs w:val="24"/>
          <w:lang w:val="ru-RU"/>
        </w:rPr>
        <w:t>которые могут одновременно находиться в здании, помещениях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11.1. Допустимое количество людей, которые могут одновременно находиться в здании (с учетом посетителей) –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>  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75</w:t>
      </w: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0 человек;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11.2. Предельное количество людей, которые могут одновременно находиться в помещениях для массового пребывания людей (с учетом посетителей):</w:t>
      </w:r>
    </w:p>
    <w:p w:rsidR="004034B8" w:rsidRPr="00EB09F6" w:rsidRDefault="00EB772B" w:rsidP="00EB09F6">
      <w:pPr>
        <w:numPr>
          <w:ilvl w:val="0"/>
          <w:numId w:val="25"/>
        </w:numPr>
        <w:ind w:left="780" w:right="18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актовый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зал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  –</w:t>
      </w:r>
      <w:proofErr w:type="gram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  <w:lang w:val="ru-RU"/>
        </w:rPr>
        <w:t>2</w:t>
      </w:r>
      <w:r w:rsidR="00662A86">
        <w:rPr>
          <w:rFonts w:ascii="Liberation Serif" w:hAnsi="Liberation Serif" w:cs="Times New Roman"/>
          <w:color w:val="000000"/>
          <w:sz w:val="24"/>
          <w:szCs w:val="24"/>
          <w:lang w:val="ru-RU"/>
        </w:rPr>
        <w:t>5</w:t>
      </w:r>
      <w:r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0 </w:t>
      </w:r>
      <w:proofErr w:type="spellStart"/>
      <w:r w:rsidRPr="00EB09F6">
        <w:rPr>
          <w:rFonts w:ascii="Liberation Serif" w:hAnsi="Liberation Serif" w:cs="Times New Roman"/>
          <w:color w:val="000000"/>
          <w:sz w:val="24"/>
          <w:szCs w:val="24"/>
        </w:rPr>
        <w:t>человек</w:t>
      </w:r>
      <w:proofErr w:type="spellEnd"/>
      <w:r w:rsidRPr="00EB09F6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4034B8" w:rsidRPr="00EB09F6" w:rsidRDefault="00662A86" w:rsidP="00EB09F6">
      <w:pPr>
        <w:numPr>
          <w:ilvl w:val="0"/>
          <w:numId w:val="25"/>
        </w:numPr>
        <w:ind w:left="780" w:right="18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proofErr w:type="spellStart"/>
      <w:r>
        <w:rPr>
          <w:rFonts w:ascii="Liberation Serif" w:hAnsi="Liberation Serif" w:cs="Times New Roman"/>
          <w:color w:val="000000"/>
          <w:sz w:val="24"/>
          <w:szCs w:val="24"/>
        </w:rPr>
        <w:t>библиотека</w:t>
      </w:r>
      <w:proofErr w:type="spellEnd"/>
      <w:r>
        <w:rPr>
          <w:rFonts w:ascii="Liberation Serif" w:hAnsi="Liberation Serif" w:cs="Times New Roman"/>
          <w:color w:val="000000"/>
          <w:sz w:val="24"/>
          <w:szCs w:val="24"/>
        </w:rPr>
        <w:t xml:space="preserve"> – 2</w:t>
      </w:r>
      <w:r w:rsidR="00EB772B" w:rsidRPr="00EB09F6">
        <w:rPr>
          <w:rFonts w:ascii="Liberation Serif" w:hAnsi="Liberation Serif" w:cs="Times New Roman"/>
          <w:color w:val="000000"/>
          <w:sz w:val="24"/>
          <w:szCs w:val="24"/>
        </w:rPr>
        <w:t xml:space="preserve">0 </w:t>
      </w:r>
      <w:proofErr w:type="spellStart"/>
      <w:r w:rsidR="00EB772B" w:rsidRPr="00EB09F6">
        <w:rPr>
          <w:rFonts w:ascii="Liberation Serif" w:hAnsi="Liberation Serif" w:cs="Times New Roman"/>
          <w:color w:val="000000"/>
          <w:sz w:val="24"/>
          <w:szCs w:val="24"/>
        </w:rPr>
        <w:t>человек</w:t>
      </w:r>
      <w:proofErr w:type="spellEnd"/>
      <w:r w:rsidR="00EB772B" w:rsidRPr="00EB09F6">
        <w:rPr>
          <w:rFonts w:ascii="Liberation Serif" w:hAnsi="Liberation Serif" w:cs="Times New Roman"/>
          <w:color w:val="000000"/>
          <w:sz w:val="24"/>
          <w:szCs w:val="24"/>
        </w:rPr>
        <w:t>.</w:t>
      </w:r>
    </w:p>
    <w:p w:rsidR="004034B8" w:rsidRPr="00EB09F6" w:rsidRDefault="00EB772B" w:rsidP="00EB09F6">
      <w:pPr>
        <w:jc w:val="both"/>
        <w:rPr>
          <w:rFonts w:ascii="Liberation Serif" w:hAnsi="Liberation Serif" w:cs="Times New Roman"/>
          <w:color w:val="000000"/>
          <w:sz w:val="24"/>
          <w:szCs w:val="24"/>
          <w:lang w:val="ru-RU"/>
        </w:rPr>
      </w:pPr>
      <w:r w:rsidRPr="00EB09F6">
        <w:rPr>
          <w:rFonts w:ascii="Liberation Serif" w:hAnsi="Liberation Serif" w:cs="Times New Roman"/>
          <w:color w:val="000000"/>
          <w:sz w:val="24"/>
          <w:szCs w:val="24"/>
          <w:lang w:val="ru-RU"/>
        </w:rPr>
        <w:t>11.3. Одновременное пребывание в помещении с одним эвакуационным выходом допускается не более 50 человек.</w:t>
      </w:r>
    </w:p>
    <w:sectPr w:rsidR="004034B8" w:rsidRPr="00EB09F6" w:rsidSect="00EB09F6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E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23A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F09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B34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17A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66B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542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D5D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E03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957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A2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44A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526C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82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84E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463B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25A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05B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009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A3F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A51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6848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BD0B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0434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F905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18"/>
  </w:num>
  <w:num w:numId="7">
    <w:abstractNumId w:val="10"/>
  </w:num>
  <w:num w:numId="8">
    <w:abstractNumId w:val="23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  <w:num w:numId="13">
    <w:abstractNumId w:val="19"/>
  </w:num>
  <w:num w:numId="14">
    <w:abstractNumId w:val="17"/>
  </w:num>
  <w:num w:numId="15">
    <w:abstractNumId w:val="5"/>
  </w:num>
  <w:num w:numId="16">
    <w:abstractNumId w:val="11"/>
  </w:num>
  <w:num w:numId="17">
    <w:abstractNumId w:val="21"/>
  </w:num>
  <w:num w:numId="18">
    <w:abstractNumId w:val="13"/>
  </w:num>
  <w:num w:numId="19">
    <w:abstractNumId w:val="24"/>
  </w:num>
  <w:num w:numId="20">
    <w:abstractNumId w:val="3"/>
  </w:num>
  <w:num w:numId="21">
    <w:abstractNumId w:val="6"/>
  </w:num>
  <w:num w:numId="22">
    <w:abstractNumId w:val="16"/>
  </w:num>
  <w:num w:numId="23">
    <w:abstractNumId w:val="12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0B1C"/>
    <w:rsid w:val="0022104F"/>
    <w:rsid w:val="002D33B1"/>
    <w:rsid w:val="002D3591"/>
    <w:rsid w:val="003514A0"/>
    <w:rsid w:val="004034B8"/>
    <w:rsid w:val="0046637A"/>
    <w:rsid w:val="004F7E17"/>
    <w:rsid w:val="0051217E"/>
    <w:rsid w:val="005A05CE"/>
    <w:rsid w:val="005C3D10"/>
    <w:rsid w:val="00653AF6"/>
    <w:rsid w:val="00660DDE"/>
    <w:rsid w:val="00662A86"/>
    <w:rsid w:val="009138AA"/>
    <w:rsid w:val="00B73A5A"/>
    <w:rsid w:val="00CB6A6E"/>
    <w:rsid w:val="00E438A1"/>
    <w:rsid w:val="00EB09F6"/>
    <w:rsid w:val="00EB772B"/>
    <w:rsid w:val="00F01E19"/>
    <w:rsid w:val="00F0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D9B5"/>
  <w15:docId w15:val="{7C7894F0-FA68-4C11-B386-059CBA40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6B633-47F3-4EAD-915E-26BAB86E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13</Pages>
  <Words>4595</Words>
  <Characters>26197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lezhnevata</cp:lastModifiedBy>
  <cp:revision>10</cp:revision>
  <dcterms:created xsi:type="dcterms:W3CDTF">2011-11-02T04:15:00Z</dcterms:created>
  <dcterms:modified xsi:type="dcterms:W3CDTF">2025-05-16T04:47:00Z</dcterms:modified>
</cp:coreProperties>
</file>